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AE4" w:rsidRPr="001A177C" w:rsidRDefault="00AC2AE4" w:rsidP="00AC2AE4">
      <w:pPr>
        <w:spacing w:after="0" w:line="230" w:lineRule="atLeast"/>
        <w:ind w:left="5387"/>
        <w:jc w:val="right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приложение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        </w:t>
      </w:r>
    </w:p>
    <w:p w:rsidR="00AC2AE4" w:rsidRPr="001A177C" w:rsidRDefault="00AC2AE4" w:rsidP="00AC2AE4">
      <w:pPr>
        <w:spacing w:after="0" w:line="230" w:lineRule="atLeast"/>
        <w:ind w:left="5387"/>
        <w:jc w:val="right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Протокол № 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4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от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1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6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октября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2019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года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Комитету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оценке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закупок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1A177C" w:rsidRPr="001A177C">
        <w:rPr>
          <w:rFonts w:ascii="Sylfaen" w:eastAsia="Times New Roman" w:hAnsi="Sylfaen" w:cs="Calibri"/>
          <w:color w:val="000000"/>
          <w:sz w:val="20"/>
          <w:szCs w:val="20"/>
          <w:lang w:val="ru-RU"/>
        </w:rPr>
        <w:t xml:space="preserve"> </w:t>
      </w:r>
      <w:r w:rsidR="001A177C" w:rsidRPr="001A177C">
        <w:rPr>
          <w:rFonts w:ascii="Sylfaen" w:hAnsi="Sylfaen"/>
        </w:rPr>
        <w:t>AM</w:t>
      </w:r>
      <w:r w:rsidR="00CD1080">
        <w:rPr>
          <w:rFonts w:ascii="Sylfaen" w:hAnsi="Sylfaen"/>
          <w:lang w:val="ru-RU"/>
        </w:rPr>
        <w:t>NX</w:t>
      </w:r>
      <w:r w:rsidR="001A177C" w:rsidRPr="001A177C">
        <w:rPr>
          <w:rFonts w:ascii="Sylfaen" w:hAnsi="Sylfaen"/>
        </w:rPr>
        <w:t>H</w:t>
      </w:r>
      <w:r w:rsidR="001A177C" w:rsidRPr="001A177C">
        <w:rPr>
          <w:rFonts w:ascii="Sylfaen" w:hAnsi="Sylfaen"/>
          <w:lang w:val="ru-RU"/>
        </w:rPr>
        <w:t>-</w:t>
      </w:r>
      <w:r w:rsidR="001A177C" w:rsidRPr="001A177C">
        <w:rPr>
          <w:rFonts w:ascii="Sylfaen" w:hAnsi="Sylfaen"/>
        </w:rPr>
        <w:t>GHASHDZB</w:t>
      </w:r>
      <w:r w:rsidR="001A177C" w:rsidRPr="001A177C">
        <w:rPr>
          <w:rFonts w:ascii="Sylfaen" w:hAnsi="Sylfaen"/>
          <w:lang w:val="ru-RU"/>
        </w:rPr>
        <w:t>-19/</w:t>
      </w:r>
      <w:r w:rsidR="00CD1080">
        <w:rPr>
          <w:rFonts w:ascii="Sylfaen" w:hAnsi="Sylfaen"/>
          <w:lang w:val="ru-RU"/>
        </w:rPr>
        <w:t>3</w:t>
      </w:r>
      <w:r w:rsidR="001A177C" w:rsidRPr="001A177C">
        <w:rPr>
          <w:rFonts w:ascii="Sylfaen" w:hAnsi="Sylfaen"/>
          <w:lang w:val="ru-RU"/>
        </w:rPr>
        <w:t xml:space="preserve"> </w:t>
      </w: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Кодексом поведения</w:t>
      </w:r>
    </w:p>
    <w:p w:rsidR="00AC2AE4" w:rsidRPr="001A177C" w:rsidRDefault="00AC2AE4" w:rsidP="00AC2AE4">
      <w:pPr>
        <w:spacing w:after="0" w:line="276" w:lineRule="atLeast"/>
        <w:jc w:val="center"/>
        <w:rPr>
          <w:rFonts w:ascii="Sylfaen" w:eastAsia="Times New Roman" w:hAnsi="Sylfaen"/>
          <w:color w:val="000000"/>
          <w:sz w:val="24"/>
          <w:szCs w:val="24"/>
          <w:lang w:val="ru-RU"/>
        </w:rPr>
      </w:pPr>
      <w:r w:rsidRPr="001A177C">
        <w:rPr>
          <w:rFonts w:ascii="Sylfaen" w:eastAsia="Times New Roman" w:hAnsi="Sylfaen" w:cs="Calibri"/>
          <w:b/>
          <w:bCs/>
          <w:color w:val="000000"/>
          <w:sz w:val="24"/>
          <w:szCs w:val="24"/>
        </w:rPr>
        <w:t> </w:t>
      </w:r>
    </w:p>
    <w:p w:rsidR="00AC2AE4" w:rsidRPr="001A177C" w:rsidRDefault="00AC2AE4" w:rsidP="00AC2AE4">
      <w:pPr>
        <w:spacing w:after="0" w:line="276" w:lineRule="atLeast"/>
        <w:jc w:val="center"/>
        <w:rPr>
          <w:rFonts w:ascii="Sylfaen" w:eastAsia="Times New Roman" w:hAnsi="Sylfaen"/>
          <w:color w:val="000000"/>
          <w:sz w:val="20"/>
          <w:szCs w:val="20"/>
          <w:lang w:val="ru-RU"/>
        </w:rPr>
      </w:pPr>
      <w:bookmarkStart w:id="0" w:name="_GoBack"/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ЗАЯВЛЕНИЕ*</w:t>
      </w:r>
      <w:bookmarkEnd w:id="0"/>
    </w:p>
    <w:p w:rsidR="00AC2AE4" w:rsidRPr="001A177C" w:rsidRDefault="00AC2AE4" w:rsidP="00AC2AE4">
      <w:pPr>
        <w:spacing w:after="0" w:line="276" w:lineRule="atLeast"/>
        <w:jc w:val="center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решение о заключении договора</w:t>
      </w:r>
    </w:p>
    <w:p w:rsidR="00AC2AE4" w:rsidRPr="00900C54" w:rsidRDefault="00AC2AE4" w:rsidP="00AC2AE4">
      <w:pPr>
        <w:spacing w:after="0" w:line="240" w:lineRule="auto"/>
        <w:jc w:val="center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Процедурный код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BB08BD" w:rsidRPr="001A177C">
        <w:rPr>
          <w:rFonts w:ascii="Sylfaen" w:hAnsi="Sylfaen"/>
          <w:sz w:val="20"/>
          <w:szCs w:val="20"/>
        </w:rPr>
        <w:t>AM</w:t>
      </w:r>
      <w:r w:rsidR="00CD1080">
        <w:rPr>
          <w:rFonts w:ascii="Sylfaen" w:hAnsi="Sylfaen"/>
          <w:sz w:val="20"/>
          <w:szCs w:val="20"/>
          <w:lang w:val="ru-RU"/>
        </w:rPr>
        <w:t>NX</w:t>
      </w:r>
      <w:r w:rsidR="00BB08BD" w:rsidRPr="001A177C">
        <w:rPr>
          <w:rFonts w:ascii="Sylfaen" w:hAnsi="Sylfaen"/>
          <w:sz w:val="20"/>
          <w:szCs w:val="20"/>
        </w:rPr>
        <w:t>H</w:t>
      </w:r>
      <w:r w:rsidR="00BB08BD" w:rsidRPr="001A177C">
        <w:rPr>
          <w:rFonts w:ascii="Sylfaen" w:hAnsi="Sylfaen"/>
          <w:sz w:val="20"/>
          <w:szCs w:val="20"/>
          <w:lang w:val="ru-RU"/>
        </w:rPr>
        <w:t>-</w:t>
      </w:r>
      <w:r w:rsidR="00BB08BD" w:rsidRPr="001A177C">
        <w:rPr>
          <w:rFonts w:ascii="Sylfaen" w:hAnsi="Sylfaen"/>
          <w:sz w:val="20"/>
          <w:szCs w:val="20"/>
        </w:rPr>
        <w:t>GHASHDZB</w:t>
      </w:r>
      <w:r w:rsidR="00BB08BD" w:rsidRPr="001A177C">
        <w:rPr>
          <w:rFonts w:ascii="Sylfaen" w:hAnsi="Sylfaen"/>
          <w:sz w:val="20"/>
          <w:szCs w:val="20"/>
          <w:lang w:val="ru-RU"/>
        </w:rPr>
        <w:t>-19/</w:t>
      </w:r>
      <w:r w:rsidR="00CD1080">
        <w:rPr>
          <w:rFonts w:ascii="Sylfaen" w:hAnsi="Sylfaen"/>
          <w:sz w:val="20"/>
          <w:szCs w:val="20"/>
          <w:lang w:val="ru-RU"/>
        </w:rPr>
        <w:t>3</w:t>
      </w:r>
    </w:p>
    <w:p w:rsidR="00AC2AE4" w:rsidRPr="001A177C" w:rsidRDefault="00AC2AE4" w:rsidP="00AC2AE4">
      <w:pPr>
        <w:spacing w:after="240" w:line="240" w:lineRule="auto"/>
        <w:jc w:val="both"/>
        <w:rPr>
          <w:rFonts w:ascii="Sylfaen" w:eastAsia="Times New Roman" w:hAnsi="Sylfaen"/>
          <w:color w:val="000000"/>
          <w:sz w:val="27"/>
          <w:szCs w:val="27"/>
          <w:lang w:val="ru-RU"/>
        </w:rPr>
      </w:pPr>
      <w:r w:rsidRPr="001A177C">
        <w:rPr>
          <w:rFonts w:ascii="Sylfaen" w:eastAsia="Times New Roman" w:hAnsi="Sylfaen" w:cs="Calibri"/>
          <w:color w:val="000000"/>
        </w:rPr>
        <w:t> </w:t>
      </w:r>
    </w:p>
    <w:p w:rsidR="00AC2AE4" w:rsidRPr="001A177C" w:rsidRDefault="00BB08BD" w:rsidP="00AC2AE4">
      <w:pPr>
        <w:spacing w:after="0" w:line="276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hAnsi="Sylfaen"/>
          <w:sz w:val="20"/>
          <w:szCs w:val="20"/>
          <w:lang w:val="ru-RU"/>
        </w:rPr>
        <w:t xml:space="preserve">Муниципалитет </w:t>
      </w:r>
      <w:r w:rsidR="00CD1080" w:rsidRPr="00CD1080">
        <w:rPr>
          <w:rFonts w:ascii="Sylfaen" w:hAnsi="Sylfaen"/>
          <w:sz w:val="20"/>
          <w:szCs w:val="20"/>
          <w:lang w:val="ru-RU"/>
        </w:rPr>
        <w:t>Нор Харберд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-</w:t>
      </w:r>
      <w:r w:rsidR="00AC2AE4"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это</w:t>
      </w:r>
      <w:r w:rsidR="00AC2AE4"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ниже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его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потребности</w:t>
      </w:r>
      <w:r w:rsidR="00AC2AE4" w:rsidRPr="00CD1080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="00AC2AE4" w:rsidRPr="00900C54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 </w:t>
      </w:r>
      <w:r w:rsidR="00CD1080" w:rsidRPr="00CD1080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строительства газопровода на 27.28.29 улицах общины Нор-Харберд Араратского марза РА</w:t>
      </w:r>
      <w:r w:rsidR="00AC2AE4" w:rsidRPr="001A177C">
        <w:rPr>
          <w:rFonts w:ascii="Sylfaen" w:eastAsia="Times New Roman" w:hAnsi="Sylfaen" w:cs="Calibri"/>
          <w:b/>
          <w:bCs/>
          <w:color w:val="000000"/>
          <w:sz w:val="20"/>
          <w:szCs w:val="20"/>
        </w:rPr>
        <w:t> 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в покупке</w:t>
      </w:r>
      <w:r w:rsidR="00AC2AE4"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hAnsi="Sylfaen"/>
          <w:sz w:val="20"/>
          <w:szCs w:val="20"/>
        </w:rPr>
        <w:t>AM</w:t>
      </w:r>
      <w:r w:rsidR="00CD1080">
        <w:rPr>
          <w:rFonts w:ascii="Sylfaen" w:hAnsi="Sylfaen"/>
          <w:sz w:val="20"/>
          <w:szCs w:val="20"/>
          <w:lang w:val="ru-RU"/>
        </w:rPr>
        <w:t>NX</w:t>
      </w:r>
      <w:r w:rsidRPr="001A177C">
        <w:rPr>
          <w:rFonts w:ascii="Sylfaen" w:hAnsi="Sylfaen"/>
          <w:sz w:val="20"/>
          <w:szCs w:val="20"/>
        </w:rPr>
        <w:t>H</w:t>
      </w:r>
      <w:r w:rsidRPr="001A177C">
        <w:rPr>
          <w:rFonts w:ascii="Sylfaen" w:hAnsi="Sylfaen"/>
          <w:sz w:val="20"/>
          <w:szCs w:val="20"/>
          <w:lang w:val="ru-RU"/>
        </w:rPr>
        <w:t>-</w:t>
      </w:r>
      <w:r w:rsidRPr="001A177C">
        <w:rPr>
          <w:rFonts w:ascii="Sylfaen" w:hAnsi="Sylfaen"/>
          <w:sz w:val="20"/>
          <w:szCs w:val="20"/>
        </w:rPr>
        <w:t>GHASHDZB</w:t>
      </w:r>
      <w:r w:rsidRPr="001A177C">
        <w:rPr>
          <w:rFonts w:ascii="Sylfaen" w:hAnsi="Sylfaen"/>
          <w:sz w:val="20"/>
          <w:szCs w:val="20"/>
          <w:lang w:val="ru-RU"/>
        </w:rPr>
        <w:t>-19/</w:t>
      </w:r>
      <w:r w:rsidR="00CD1080">
        <w:rPr>
          <w:rFonts w:ascii="Sylfaen" w:hAnsi="Sylfaen"/>
          <w:sz w:val="20"/>
          <w:szCs w:val="20"/>
          <w:lang w:val="ru-RU"/>
        </w:rPr>
        <w:t>3</w:t>
      </w:r>
      <w:r w:rsidRPr="001A177C">
        <w:rPr>
          <w:rFonts w:ascii="Sylfaen" w:hAnsi="Sylfaen"/>
          <w:sz w:val="20"/>
          <w:szCs w:val="20"/>
          <w:lang w:val="ru-RU"/>
        </w:rPr>
        <w:t xml:space="preserve"> </w:t>
      </w:r>
      <w:r w:rsidR="00AC2AE4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информацию о решении подписать контракт на процедуре закупки в коде:</w:t>
      </w:r>
    </w:p>
    <w:p w:rsidR="00AC2AE4" w:rsidRPr="001A177C" w:rsidRDefault="00AC2AE4" w:rsidP="00AC2AE4">
      <w:pPr>
        <w:spacing w:after="0" w:line="253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Оценка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комиссии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20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19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На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87007F" w:rsidRPr="0087007F">
        <w:rPr>
          <w:rFonts w:ascii="Sylfaen" w:eastAsia="Times New Roman" w:hAnsi="Sylfaen"/>
          <w:color w:val="000000"/>
          <w:sz w:val="20"/>
          <w:szCs w:val="20"/>
          <w:lang w:val="ru-RU"/>
        </w:rPr>
        <w:t>06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87007F" w:rsidRPr="0087007F">
        <w:rPr>
          <w:rFonts w:ascii="Sylfaen" w:eastAsia="Times New Roman" w:hAnsi="Sylfaen"/>
          <w:color w:val="000000"/>
          <w:sz w:val="20"/>
          <w:szCs w:val="20"/>
          <w:lang w:val="ru-RU"/>
        </w:rPr>
        <w:t>н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оября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,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номер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="00900C54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3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="0087007F" w:rsidRPr="0087007F">
        <w:rPr>
          <w:rFonts w:ascii="Sylfaen" w:eastAsia="Times New Roman" w:hAnsi="Sylfaen"/>
          <w:color w:val="000000"/>
          <w:sz w:val="20"/>
          <w:szCs w:val="20"/>
          <w:lang w:val="ru-RU"/>
        </w:rPr>
        <w:t>п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ротокола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утвержден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порядке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все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из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тех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представленных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предложений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,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приглашение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BB08BD" w:rsidRPr="001A177C">
        <w:rPr>
          <w:rFonts w:ascii="Sylfaen" w:eastAsia="Times New Roman" w:hAnsi="Sylfaen" w:cs="Calibri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требованиям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результатов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оценки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соответствия</w:t>
      </w:r>
      <w:r w:rsidR="00BB08BD"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  <w:r w:rsidR="00BB08BD"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Соглашение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:</w:t>
      </w:r>
    </w:p>
    <w:p w:rsidR="00AC2AE4" w:rsidRPr="001A177C" w:rsidRDefault="00AC2AE4" w:rsidP="00AC2AE4">
      <w:pPr>
        <w:spacing w:after="0" w:line="30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Дивиденд</w:t>
      </w:r>
      <w:r w:rsidRPr="001A177C">
        <w:rPr>
          <w:rFonts w:ascii="Sylfaen" w:eastAsia="Times New Roman" w:hAnsi="Sylfaen" w:cs="Calibri"/>
          <w:b/>
          <w:bCs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1</w:t>
      </w:r>
      <w:r w:rsidRPr="001A177C">
        <w:rPr>
          <w:rFonts w:ascii="Sylfaen" w:eastAsia="Times New Roman" w:hAnsi="Sylfaen" w:cs="Calibri"/>
          <w:b/>
          <w:bCs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p w:rsidR="00AC2AE4" w:rsidRPr="001A177C" w:rsidRDefault="00AC2AE4" w:rsidP="00AC2AE4">
      <w:pPr>
        <w:spacing w:after="0" w:line="30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Покупая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предмет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1A177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виде</w:t>
      </w:r>
      <w:r w:rsidRPr="00CD1080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 ` </w:t>
      </w:r>
      <w:r w:rsidR="00CD1080" w:rsidRPr="00CD1080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 xml:space="preserve">строительства газопровода на 27.28.29 улицах общины Нор-Харберд Араратского марза </w:t>
      </w:r>
      <w:r w:rsidR="00900C54" w:rsidRPr="00900C54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РА</w:t>
      </w:r>
      <w:r w:rsidRPr="001A177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tbl>
      <w:tblPr>
        <w:tblW w:w="10080" w:type="dxa"/>
        <w:tblInd w:w="-8" w:type="dxa"/>
        <w:tblLayout w:type="fixed"/>
        <w:tblCellMar>
          <w:left w:w="0" w:type="dxa"/>
          <w:right w:w="0" w:type="dxa"/>
        </w:tblCellMar>
        <w:tblLook w:val="04A0"/>
      </w:tblPr>
      <w:tblGrid>
        <w:gridCol w:w="542"/>
        <w:gridCol w:w="2268"/>
        <w:gridCol w:w="1780"/>
        <w:gridCol w:w="2189"/>
        <w:gridCol w:w="3301"/>
      </w:tblGrid>
      <w:tr w:rsidR="00AC2AE4" w:rsidRPr="001A177C" w:rsidTr="00C70045">
        <w:trPr>
          <w:trHeight w:val="652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Н</w:t>
            </w:r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/</w:t>
            </w:r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Н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Имя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20"/>
                <w:szCs w:val="20"/>
              </w:rPr>
              <w:t>пользователя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:</w:t>
            </w:r>
          </w:p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соответствующих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</w:p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если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применимо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,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отметьте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«</w:t>
            </w:r>
            <w:r w:rsidRPr="001A177C">
              <w:rPr>
                <w:rFonts w:ascii="Sylfaen" w:eastAsia="Times New Roman" w:hAnsi="Sylfaen"/>
                <w:sz w:val="18"/>
                <w:szCs w:val="18"/>
              </w:rPr>
              <w:t>X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»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C70045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>Приглашение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к</w:t>
            </w: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требованиям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несоответствующих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приложений</w:t>
            </w:r>
            <w:r w:rsidR="00C70045"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в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случае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несоблюдения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просьба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указать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«Х»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Краткое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описание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несоответствия</w:t>
            </w:r>
            <w:proofErr w:type="spellEnd"/>
          </w:p>
        </w:tc>
      </w:tr>
      <w:tr w:rsidR="00CD1080" w:rsidRPr="001A177C" w:rsidTr="00105521">
        <w:trPr>
          <w:trHeight w:val="72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</w:rPr>
            </w:pPr>
            <w:r w:rsidRPr="00CD1080">
              <w:rPr>
                <w:rFonts w:ascii="Arial Unicode" w:hAnsi="Arial Unicode"/>
                <w:sz w:val="18"/>
                <w:szCs w:val="18"/>
              </w:rPr>
              <w:t>ООО "Д</w:t>
            </w:r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устр</w:t>
            </w:r>
            <w:r w:rsidRPr="00CD1080">
              <w:rPr>
                <w:rFonts w:ascii="Arial Unicode" w:hAnsi="Arial Unicode"/>
                <w:sz w:val="18"/>
                <w:szCs w:val="18"/>
              </w:rPr>
              <w:t xml:space="preserve"> </w:t>
            </w:r>
            <w:proofErr w:type="spellStart"/>
            <w:r w:rsidRPr="00CD1080">
              <w:rPr>
                <w:rFonts w:ascii="Arial Unicode" w:hAnsi="Arial Unicode"/>
                <w:sz w:val="18"/>
                <w:szCs w:val="18"/>
              </w:rPr>
              <w:t>Маргарита</w:t>
            </w:r>
            <w:proofErr w:type="spellEnd"/>
            <w:r w:rsidRPr="00CD1080">
              <w:rPr>
                <w:rFonts w:ascii="Arial Unicode" w:hAnsi="Arial Unicode"/>
                <w:sz w:val="18"/>
                <w:szCs w:val="18"/>
              </w:rPr>
              <w:t>"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 w:cs="Calibri"/>
                <w:sz w:val="20"/>
                <w:szCs w:val="20"/>
              </w:rPr>
              <w:t> </w:t>
            </w:r>
          </w:p>
        </w:tc>
      </w:tr>
      <w:tr w:rsidR="00CD1080" w:rsidRPr="001A177C" w:rsidTr="00105521">
        <w:trPr>
          <w:trHeight w:val="259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</w:rPr>
            </w:pPr>
            <w:r w:rsidRPr="00CD1080">
              <w:rPr>
                <w:rFonts w:ascii="Arial Unicode" w:hAnsi="Arial Unicode"/>
                <w:sz w:val="18"/>
                <w:szCs w:val="18"/>
              </w:rPr>
              <w:t>ООО "</w:t>
            </w:r>
            <w:proofErr w:type="spellStart"/>
            <w:r w:rsidRPr="00CD1080">
              <w:rPr>
                <w:rFonts w:ascii="Arial Unicode" w:hAnsi="Arial Unicode"/>
                <w:sz w:val="18"/>
                <w:szCs w:val="18"/>
              </w:rPr>
              <w:t>Вагжан</w:t>
            </w:r>
            <w:proofErr w:type="spellEnd"/>
            <w:r w:rsidRPr="00CD1080">
              <w:rPr>
                <w:rFonts w:ascii="Arial Unicode" w:hAnsi="Arial Unicode"/>
                <w:sz w:val="18"/>
                <w:szCs w:val="18"/>
              </w:rPr>
              <w:t>"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CD1080" w:rsidRPr="001A177C" w:rsidTr="00105521">
        <w:trPr>
          <w:trHeight w:val="259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</w:rPr>
            </w:pPr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'</w:t>
            </w:r>
            <w:proofErr w:type="spellStart"/>
            <w:r w:rsidRPr="00CD1080">
              <w:rPr>
                <w:rFonts w:ascii="Arial Unicode" w:hAnsi="Arial Unicode"/>
                <w:sz w:val="18"/>
                <w:szCs w:val="18"/>
              </w:rPr>
              <w:t>Эргир</w:t>
            </w:r>
            <w:proofErr w:type="spellEnd"/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'</w:t>
            </w:r>
            <w:r w:rsidRPr="00CD1080">
              <w:rPr>
                <w:rFonts w:ascii="Arial Unicode" w:hAnsi="Arial Unicode"/>
                <w:sz w:val="18"/>
                <w:szCs w:val="18"/>
              </w:rPr>
              <w:t xml:space="preserve"> ОАО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  <w:tr w:rsidR="00CD1080" w:rsidRPr="001A177C" w:rsidTr="00105521">
        <w:trPr>
          <w:trHeight w:val="259"/>
        </w:trPr>
        <w:tc>
          <w:tcPr>
            <w:tcW w:w="5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ООО "Гоц"</w:t>
            </w:r>
          </w:p>
        </w:tc>
        <w:tc>
          <w:tcPr>
            <w:tcW w:w="1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  <w:tc>
          <w:tcPr>
            <w:tcW w:w="33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20"/>
                <w:szCs w:val="20"/>
              </w:rPr>
            </w:pPr>
          </w:p>
        </w:tc>
      </w:tr>
    </w:tbl>
    <w:p w:rsidR="00AC2AE4" w:rsidRPr="001A177C" w:rsidRDefault="00AC2AE4" w:rsidP="00AC2AE4">
      <w:pPr>
        <w:spacing w:after="240" w:line="240" w:lineRule="auto"/>
        <w:ind w:firstLine="709"/>
        <w:jc w:val="both"/>
        <w:rPr>
          <w:rFonts w:ascii="Sylfaen" w:eastAsia="Times New Roman" w:hAnsi="Sylfaen"/>
          <w:color w:val="000000"/>
          <w:sz w:val="27"/>
          <w:szCs w:val="27"/>
        </w:rPr>
      </w:pPr>
      <w:r w:rsidRPr="001A177C">
        <w:rPr>
          <w:rFonts w:ascii="Sylfaen" w:eastAsia="Times New Roman" w:hAnsi="Sylfaen" w:cs="Calibri"/>
          <w:color w:val="000000"/>
          <w:sz w:val="20"/>
          <w:szCs w:val="20"/>
        </w:rPr>
        <w:t> 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639"/>
        <w:gridCol w:w="3119"/>
        <w:gridCol w:w="2268"/>
        <w:gridCol w:w="2866"/>
      </w:tblGrid>
      <w:tr w:rsidR="00AC2AE4" w:rsidRPr="00CD1080" w:rsidTr="00DE2C73">
        <w:trPr>
          <w:trHeight w:val="10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Места</w:t>
            </w:r>
            <w:proofErr w:type="spellEnd"/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,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занятые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участниками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proofErr w:type="spellStart"/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Имя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proofErr w:type="spellStart"/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</w:rPr>
              <w:t>пользователя</w:t>
            </w:r>
            <w:proofErr w:type="spellEnd"/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>Выбранная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участник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отобранные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участники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для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на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«Х»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 xml:space="preserve"> /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b/>
                <w:bCs/>
                <w:sz w:val="18"/>
                <w:szCs w:val="18"/>
                <w:lang w:val="ru-RU"/>
              </w:rPr>
              <w:t>Цена,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предложенная</w:t>
            </w:r>
            <w:r w:rsidRPr="001A177C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b/>
                <w:bCs/>
                <w:sz w:val="18"/>
                <w:szCs w:val="18"/>
                <w:lang w:val="ru-RU"/>
              </w:rPr>
              <w:t>участником</w:t>
            </w:r>
          </w:p>
          <w:p w:rsidR="00AC2AE4" w:rsidRPr="001A177C" w:rsidRDefault="00AC2AE4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без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ААА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,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тыс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.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грн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 w:cs="GHEA Grapalat"/>
                <w:sz w:val="18"/>
                <w:szCs w:val="18"/>
                <w:lang w:val="ru-RU"/>
              </w:rPr>
              <w:t>Драм</w:t>
            </w:r>
            <w:r w:rsidRPr="001A177C">
              <w:rPr>
                <w:rFonts w:ascii="Sylfaen" w:eastAsia="Times New Roman" w:hAnsi="Sylfaen" w:cs="Calibri"/>
                <w:sz w:val="18"/>
                <w:szCs w:val="18"/>
              </w:rPr>
              <w:t> </w:t>
            </w:r>
            <w:r w:rsidRPr="001A177C">
              <w:rPr>
                <w:rFonts w:ascii="Sylfaen" w:eastAsia="Times New Roman" w:hAnsi="Sylfaen"/>
                <w:sz w:val="18"/>
                <w:szCs w:val="18"/>
                <w:lang w:val="ru-RU"/>
              </w:rPr>
              <w:t>/</w:t>
            </w:r>
          </w:p>
        </w:tc>
      </w:tr>
      <w:tr w:rsidR="00CD1080" w:rsidRPr="001A177C" w:rsidTr="00B36F3B">
        <w:trPr>
          <w:trHeight w:val="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'Эргир' ОАО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4"/>
                <w:szCs w:val="24"/>
              </w:rPr>
            </w:pPr>
            <w:r w:rsidRPr="001A177C">
              <w:rPr>
                <w:rFonts w:ascii="Sylfaen" w:eastAsia="Times New Roman" w:hAnsi="Sylfaen"/>
                <w:sz w:val="20"/>
                <w:szCs w:val="20"/>
              </w:rPr>
              <w:t>X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B03689" w:rsidRDefault="00CD1080" w:rsidP="00343B7E">
            <w:pPr>
              <w:pStyle w:val="BodyText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3637.5 </w:t>
            </w:r>
          </w:p>
        </w:tc>
      </w:tr>
      <w:tr w:rsidR="00CD1080" w:rsidRPr="001A177C" w:rsidTr="00B36F3B">
        <w:trPr>
          <w:trHeight w:val="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 w:rsidRPr="001A177C">
              <w:rPr>
                <w:rFonts w:ascii="Sylfaen" w:eastAsia="Times New Roman" w:hAnsi="Sylfae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</w:rPr>
            </w:pPr>
            <w:r w:rsidRPr="00CD1080">
              <w:rPr>
                <w:rFonts w:ascii="Arial Unicode" w:hAnsi="Arial Unicode"/>
                <w:sz w:val="18"/>
                <w:szCs w:val="18"/>
              </w:rPr>
              <w:t>ООО "</w:t>
            </w:r>
            <w:proofErr w:type="spellStart"/>
            <w:r w:rsidRPr="00CD1080">
              <w:rPr>
                <w:rFonts w:ascii="Arial Unicode" w:hAnsi="Arial Unicode"/>
                <w:sz w:val="18"/>
                <w:szCs w:val="18"/>
              </w:rPr>
              <w:t>Вагжан</w:t>
            </w:r>
            <w:proofErr w:type="spellEnd"/>
            <w:r w:rsidRPr="00CD1080">
              <w:rPr>
                <w:rFonts w:ascii="Arial Unicode" w:hAnsi="Arial Unicode"/>
                <w:sz w:val="18"/>
                <w:szCs w:val="18"/>
              </w:rPr>
              <w:t>"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B03689" w:rsidRDefault="00CD1080" w:rsidP="00343B7E">
            <w:pPr>
              <w:pStyle w:val="BodyText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4079.5</w:t>
            </w:r>
          </w:p>
        </w:tc>
      </w:tr>
      <w:tr w:rsidR="00CD1080" w:rsidRPr="001A177C" w:rsidTr="00B36F3B">
        <w:trPr>
          <w:trHeight w:val="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</w:rPr>
            </w:pPr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ООО "Гоц"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B03689" w:rsidRDefault="00CD1080" w:rsidP="00343B7E">
            <w:pPr>
              <w:pStyle w:val="BodyText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4165.0</w:t>
            </w:r>
          </w:p>
        </w:tc>
      </w:tr>
      <w:tr w:rsidR="00CD1080" w:rsidRPr="001A177C" w:rsidTr="00B36F3B">
        <w:trPr>
          <w:trHeight w:val="70"/>
          <w:jc w:val="center"/>
        </w:trPr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CD1080" w:rsidRDefault="00CD1080" w:rsidP="00CD1080">
            <w:pPr>
              <w:spacing w:line="240" w:lineRule="auto"/>
              <w:rPr>
                <w:rFonts w:ascii="Arial Unicode" w:hAnsi="Arial Unicode"/>
                <w:sz w:val="18"/>
                <w:szCs w:val="18"/>
                <w:lang w:val="ru-RU"/>
              </w:rPr>
            </w:pPr>
            <w:r w:rsidRPr="00CD1080">
              <w:rPr>
                <w:rFonts w:ascii="Arial Unicode" w:hAnsi="Arial Unicode"/>
                <w:sz w:val="18"/>
                <w:szCs w:val="18"/>
                <w:lang w:val="ru-RU"/>
              </w:rPr>
              <w:t>ООО "Дустр Маргарита"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D1080" w:rsidRPr="001A177C" w:rsidRDefault="00CD1080" w:rsidP="00AC2AE4">
            <w:pPr>
              <w:spacing w:after="0" w:line="240" w:lineRule="auto"/>
              <w:jc w:val="center"/>
              <w:rPr>
                <w:rFonts w:ascii="Sylfaen" w:eastAsia="Times New Roman" w:hAnsi="Sylfaen"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1080" w:rsidRPr="00B03689" w:rsidRDefault="00CD1080" w:rsidP="00343B7E">
            <w:pPr>
              <w:pStyle w:val="BodyText2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4490.0</w:t>
            </w:r>
          </w:p>
        </w:tc>
      </w:tr>
    </w:tbl>
    <w:p w:rsidR="00AC2AE4" w:rsidRPr="00D52AAC" w:rsidRDefault="00AC2AE4" w:rsidP="00AC2AE4">
      <w:pPr>
        <w:spacing w:after="0" w:line="30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Выбранный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участник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будет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определять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на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применимый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стандарт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,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приглашение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на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вечеринку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,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чтобы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соответствовать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минимальным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требованиям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ставки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p w:rsidR="00AC2AE4" w:rsidRPr="00D52AAC" w:rsidRDefault="00AC2AE4" w:rsidP="00AC2AE4">
      <w:pPr>
        <w:spacing w:after="0" w:line="30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</w:p>
    <w:p w:rsidR="00AC2AE4" w:rsidRPr="00D52AAC" w:rsidRDefault="00AC2AE4" w:rsidP="00AC2AE4">
      <w:pPr>
        <w:spacing w:after="0" w:line="230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« В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соответствии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статьей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10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Закона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закупках»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период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неактивности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устанавливается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качестве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даты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публикации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настоящего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объявления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до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5 -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го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календа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рного дня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периода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p w:rsidR="00AC2AE4" w:rsidRPr="00D52AAC" w:rsidRDefault="00AC2AE4" w:rsidP="00AC2AE4">
      <w:pPr>
        <w:spacing w:after="0" w:line="253" w:lineRule="atLeast"/>
        <w:ind w:firstLine="709"/>
        <w:jc w:val="both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Для получения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дополнительной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информации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об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этом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объявлении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вы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можете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связаться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секретарем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Комитета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оценке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в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соответствии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Кодексом поведения-</w:t>
      </w:r>
      <w:r w:rsidR="0098334B" w:rsidRPr="00D52AAC">
        <w:rPr>
          <w:rFonts w:ascii="Sylfaen" w:hAnsi="Sylfaen"/>
          <w:sz w:val="20"/>
          <w:szCs w:val="20"/>
          <w:lang w:val="ru-RU"/>
        </w:rPr>
        <w:t xml:space="preserve"> </w:t>
      </w:r>
      <w:r w:rsidR="0098334B" w:rsidRPr="00D52AAC">
        <w:rPr>
          <w:rFonts w:ascii="Sylfaen" w:hAnsi="Sylfaen"/>
          <w:sz w:val="20"/>
          <w:szCs w:val="20"/>
        </w:rPr>
        <w:t>AM</w:t>
      </w:r>
      <w:r w:rsidR="00CD1080" w:rsidRPr="00D52AAC">
        <w:rPr>
          <w:rFonts w:ascii="Sylfaen" w:hAnsi="Sylfaen"/>
          <w:sz w:val="20"/>
          <w:szCs w:val="20"/>
          <w:lang w:val="ru-RU"/>
        </w:rPr>
        <w:t>NX</w:t>
      </w:r>
      <w:r w:rsidR="0098334B" w:rsidRPr="00D52AAC">
        <w:rPr>
          <w:rFonts w:ascii="Sylfaen" w:hAnsi="Sylfaen"/>
          <w:sz w:val="20"/>
          <w:szCs w:val="20"/>
        </w:rPr>
        <w:t>H</w:t>
      </w:r>
      <w:r w:rsidR="0098334B" w:rsidRPr="00D52AAC">
        <w:rPr>
          <w:rFonts w:ascii="Sylfaen" w:hAnsi="Sylfaen"/>
          <w:sz w:val="20"/>
          <w:szCs w:val="20"/>
          <w:lang w:val="ru-RU"/>
        </w:rPr>
        <w:t>-</w:t>
      </w:r>
      <w:r w:rsidR="0098334B" w:rsidRPr="00D52AAC">
        <w:rPr>
          <w:rFonts w:ascii="Sylfaen" w:hAnsi="Sylfaen"/>
          <w:sz w:val="20"/>
          <w:szCs w:val="20"/>
        </w:rPr>
        <w:t>GHASHDZB</w:t>
      </w:r>
      <w:r w:rsidR="0098334B" w:rsidRPr="00D52AAC">
        <w:rPr>
          <w:rFonts w:ascii="Sylfaen" w:hAnsi="Sylfaen"/>
          <w:sz w:val="20"/>
          <w:szCs w:val="20"/>
          <w:lang w:val="ru-RU"/>
        </w:rPr>
        <w:t>-19/</w:t>
      </w:r>
      <w:r w:rsidR="00CD1080" w:rsidRPr="00D52AAC">
        <w:rPr>
          <w:rFonts w:ascii="Sylfaen" w:hAnsi="Sylfaen"/>
          <w:sz w:val="20"/>
          <w:szCs w:val="20"/>
          <w:lang w:val="ru-RU"/>
        </w:rPr>
        <w:t>3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С</w:t>
      </w:r>
      <w:r w:rsidR="0098334B"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. Аракел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яну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.</w:t>
      </w:r>
    </w:p>
    <w:p w:rsidR="00AC2AE4" w:rsidRPr="00D52AAC" w:rsidRDefault="00AC2AE4" w:rsidP="00AC2AE4">
      <w:pPr>
        <w:spacing w:after="0" w:line="240" w:lineRule="auto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</w:p>
    <w:p w:rsidR="00AC2AE4" w:rsidRPr="00D52AAC" w:rsidRDefault="00AC2AE4" w:rsidP="00AC2AE4">
      <w:pPr>
        <w:spacing w:after="0" w:line="240" w:lineRule="auto"/>
        <w:rPr>
          <w:rFonts w:ascii="Sylfaen" w:eastAsia="Times New Roman" w:hAnsi="Sylfaen"/>
          <w:color w:val="000000"/>
          <w:sz w:val="20"/>
          <w:szCs w:val="20"/>
          <w:lang w:val="ru-RU"/>
        </w:rPr>
      </w:pP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Телефон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 xml:space="preserve">+374 94 </w:t>
      </w:r>
      <w:r w:rsidR="0047078D" w:rsidRPr="00D52AA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692808</w:t>
      </w:r>
      <w:r w:rsidRPr="00D52AAC">
        <w:rPr>
          <w:rFonts w:ascii="Sylfaen" w:eastAsia="Times New Roman" w:hAnsi="Sylfaen"/>
          <w:b/>
          <w:bCs/>
          <w:color w:val="000000"/>
          <w:sz w:val="20"/>
          <w:szCs w:val="20"/>
          <w:lang w:val="ru-RU"/>
        </w:rPr>
        <w:t>:</w:t>
      </w:r>
    </w:p>
    <w:p w:rsidR="0047078D" w:rsidRPr="00D52AAC" w:rsidRDefault="00AC2AE4" w:rsidP="0047078D">
      <w:pPr>
        <w:pStyle w:val="BodyTextIndent"/>
        <w:spacing w:line="240" w:lineRule="auto"/>
        <w:rPr>
          <w:rFonts w:ascii="Sylfaen" w:hAnsi="Sylfaen"/>
          <w:i/>
          <w:sz w:val="20"/>
          <w:szCs w:val="20"/>
          <w:lang w:val="af-ZA"/>
        </w:rPr>
      </w:pP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>Тоже.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Электронная</w:t>
      </w:r>
      <w:r w:rsidRPr="00D52AAC">
        <w:rPr>
          <w:rFonts w:ascii="Sylfaen" w:eastAsia="Times New Roman" w:hAnsi="Sylfaen"/>
          <w:color w:val="000000"/>
          <w:sz w:val="20"/>
          <w:szCs w:val="20"/>
          <w:lang w:val="ru-RU"/>
        </w:rPr>
        <w:t xml:space="preserve"> </w:t>
      </w:r>
      <w:r w:rsidRPr="00D52AAC">
        <w:rPr>
          <w:rFonts w:ascii="Sylfaen" w:eastAsia="Times New Roman" w:hAnsi="Sylfaen" w:cs="GHEA Grapalat"/>
          <w:color w:val="000000"/>
          <w:sz w:val="20"/>
          <w:szCs w:val="20"/>
          <w:lang w:val="ru-RU"/>
        </w:rPr>
        <w:t>почта</w:t>
      </w:r>
      <w:r w:rsidRPr="00D52AAC">
        <w:rPr>
          <w:rFonts w:ascii="Sylfaen" w:eastAsia="Times New Roman" w:hAnsi="Sylfaen" w:cs="Calibri"/>
          <w:color w:val="000000"/>
          <w:sz w:val="20"/>
          <w:szCs w:val="20"/>
        </w:rPr>
        <w:t> </w:t>
      </w:r>
      <w:r w:rsidR="0047078D" w:rsidRPr="00D52AAC">
        <w:rPr>
          <w:rFonts w:ascii="Sylfaen" w:hAnsi="Sylfaen"/>
          <w:sz w:val="20"/>
          <w:szCs w:val="20"/>
          <w:lang w:val="af-ZA"/>
        </w:rPr>
        <w:t xml:space="preserve">saakaraqelyan@mail.ru </w:t>
      </w:r>
    </w:p>
    <w:p w:rsidR="00AC2AE4" w:rsidRPr="00D52AAC" w:rsidRDefault="0047078D" w:rsidP="0047078D">
      <w:pPr>
        <w:spacing w:after="0" w:line="240" w:lineRule="auto"/>
        <w:rPr>
          <w:rFonts w:ascii="Sylfaen" w:eastAsia="Times New Roman" w:hAnsi="Sylfaen"/>
          <w:color w:val="000000"/>
          <w:sz w:val="20"/>
          <w:szCs w:val="20"/>
        </w:rPr>
      </w:pPr>
      <w:r w:rsidRPr="00D52AAC">
        <w:rPr>
          <w:rFonts w:ascii="Sylfaen" w:hAnsi="Sylfaen"/>
          <w:sz w:val="20"/>
          <w:szCs w:val="20"/>
          <w:lang w:val="af-ZA"/>
        </w:rPr>
        <w:t xml:space="preserve">Заказчик Муниципалитет </w:t>
      </w:r>
      <w:proofErr w:type="spellStart"/>
      <w:r w:rsidR="00CD1080" w:rsidRPr="00D52AAC">
        <w:rPr>
          <w:rFonts w:ascii="Sylfaen" w:hAnsi="Sylfaen"/>
          <w:sz w:val="20"/>
          <w:szCs w:val="20"/>
        </w:rPr>
        <w:t>Нор</w:t>
      </w:r>
      <w:proofErr w:type="spellEnd"/>
      <w:r w:rsidR="00CD1080" w:rsidRPr="00D52AAC">
        <w:rPr>
          <w:rFonts w:ascii="Sylfaen" w:hAnsi="Sylfaen"/>
          <w:sz w:val="20"/>
          <w:szCs w:val="20"/>
        </w:rPr>
        <w:t xml:space="preserve"> </w:t>
      </w:r>
      <w:proofErr w:type="spellStart"/>
      <w:r w:rsidR="00CD1080" w:rsidRPr="00D52AAC">
        <w:rPr>
          <w:rFonts w:ascii="Sylfaen" w:hAnsi="Sylfaen"/>
          <w:sz w:val="20"/>
          <w:szCs w:val="20"/>
        </w:rPr>
        <w:t>Харберд</w:t>
      </w:r>
      <w:proofErr w:type="spellEnd"/>
    </w:p>
    <w:p w:rsidR="0058488E" w:rsidRPr="001A177C" w:rsidRDefault="0058488E" w:rsidP="00AC2AE4">
      <w:pPr>
        <w:rPr>
          <w:rFonts w:ascii="Sylfaen" w:hAnsi="Sylfaen"/>
          <w:lang w:val="ru-RU"/>
        </w:rPr>
      </w:pPr>
    </w:p>
    <w:p w:rsidR="00AC2AE4" w:rsidRPr="00D52AAC" w:rsidRDefault="00AC2AE4" w:rsidP="00AC2AE4">
      <w:pPr>
        <w:rPr>
          <w:rFonts w:ascii="Sylfaen" w:hAnsi="Sylfaen"/>
          <w:sz w:val="16"/>
          <w:szCs w:val="16"/>
          <w:lang w:val="ru-RU"/>
        </w:rPr>
      </w:pPr>
      <w:r w:rsidRPr="00D52AAC">
        <w:rPr>
          <w:rFonts w:ascii="Sylfaen" w:hAnsi="Sylfaen"/>
          <w:sz w:val="16"/>
          <w:szCs w:val="16"/>
          <w:lang w:val="ru-RU"/>
        </w:rPr>
        <w:t>*В тексте, в случае возникновения несовпадений и разночтений, предпочтение</w:t>
      </w:r>
      <w:r w:rsidRPr="00D52AAC">
        <w:rPr>
          <w:rFonts w:ascii="Sylfaen" w:hAnsi="Sylfaen"/>
          <w:sz w:val="16"/>
          <w:szCs w:val="16"/>
          <w:lang w:val="hy-AM"/>
        </w:rPr>
        <w:t xml:space="preserve"> </w:t>
      </w:r>
      <w:r w:rsidRPr="00D52AAC">
        <w:rPr>
          <w:rFonts w:ascii="Sylfaen" w:hAnsi="Sylfaen"/>
          <w:sz w:val="16"/>
          <w:szCs w:val="16"/>
          <w:lang w:val="ru-RU"/>
        </w:rPr>
        <w:t>отдаётся варианту на армянском языке.</w:t>
      </w:r>
    </w:p>
    <w:sectPr w:rsidR="00AC2AE4" w:rsidRPr="00D52AAC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characterSpacingControl w:val="doNotCompress"/>
  <w:compat/>
  <w:rsids>
    <w:rsidRoot w:val="007C45DD"/>
    <w:rsid w:val="000D389D"/>
    <w:rsid w:val="00156F14"/>
    <w:rsid w:val="001A177C"/>
    <w:rsid w:val="001B139A"/>
    <w:rsid w:val="00246B8F"/>
    <w:rsid w:val="002A1C46"/>
    <w:rsid w:val="00301062"/>
    <w:rsid w:val="003C04C1"/>
    <w:rsid w:val="003E63DC"/>
    <w:rsid w:val="004455C3"/>
    <w:rsid w:val="004569D8"/>
    <w:rsid w:val="0047078D"/>
    <w:rsid w:val="00477109"/>
    <w:rsid w:val="0051728B"/>
    <w:rsid w:val="0058488E"/>
    <w:rsid w:val="006A0837"/>
    <w:rsid w:val="007C45DD"/>
    <w:rsid w:val="00821295"/>
    <w:rsid w:val="0087007F"/>
    <w:rsid w:val="00874C70"/>
    <w:rsid w:val="00895380"/>
    <w:rsid w:val="00900C54"/>
    <w:rsid w:val="0098334B"/>
    <w:rsid w:val="009F4DFD"/>
    <w:rsid w:val="00A4455B"/>
    <w:rsid w:val="00A57C74"/>
    <w:rsid w:val="00AC2AE4"/>
    <w:rsid w:val="00AE069A"/>
    <w:rsid w:val="00B0031A"/>
    <w:rsid w:val="00B110E2"/>
    <w:rsid w:val="00B4233B"/>
    <w:rsid w:val="00B45DA7"/>
    <w:rsid w:val="00BB08BD"/>
    <w:rsid w:val="00C04464"/>
    <w:rsid w:val="00C66FBE"/>
    <w:rsid w:val="00C70045"/>
    <w:rsid w:val="00CD1080"/>
    <w:rsid w:val="00D14B3C"/>
    <w:rsid w:val="00D52AAC"/>
    <w:rsid w:val="00D61693"/>
    <w:rsid w:val="00D92418"/>
    <w:rsid w:val="00DC3057"/>
    <w:rsid w:val="00DE2C73"/>
    <w:rsid w:val="00E23AA8"/>
    <w:rsid w:val="00E728F8"/>
    <w:rsid w:val="00EB0513"/>
    <w:rsid w:val="00EB57AF"/>
    <w:rsid w:val="00F13328"/>
    <w:rsid w:val="00FA1339"/>
    <w:rsid w:val="00FF5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NormalWeb">
    <w:name w:val="Normal (Web)"/>
    <w:basedOn w:val="Normal"/>
    <w:uiPriority w:val="99"/>
    <w:semiHidden/>
    <w:unhideWhenUsed/>
    <w:rsid w:val="00AC2A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78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78D"/>
    <w:rPr>
      <w:rFonts w:ascii="Calibri" w:eastAsia="Calibri" w:hAnsi="Calibri" w:cs="Times New Roman"/>
    </w:rPr>
  </w:style>
  <w:style w:type="paragraph" w:styleId="BodyText2">
    <w:name w:val="Body Text 2"/>
    <w:basedOn w:val="Normal"/>
    <w:link w:val="BodyText2Char"/>
    <w:rsid w:val="00CD1080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CD1080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2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27</cp:revision>
  <dcterms:created xsi:type="dcterms:W3CDTF">2019-05-23T10:22:00Z</dcterms:created>
  <dcterms:modified xsi:type="dcterms:W3CDTF">2019-11-06T04:40:00Z</dcterms:modified>
</cp:coreProperties>
</file>